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38CA" w14:textId="47AA78D8" w:rsidR="0008168A" w:rsidRPr="00B856CF" w:rsidRDefault="0008168A" w:rsidP="00B856CF">
      <w:pPr>
        <w:pStyle w:val="stAbstHeader"/>
        <w:spacing w:line="276" w:lineRule="auto"/>
        <w:rPr>
          <w:rFonts w:ascii="Arial" w:hAnsi="Arial" w:cs="Arial"/>
          <w:caps w:val="0"/>
          <w:sz w:val="28"/>
          <w:szCs w:val="28"/>
          <w:lang w:val="en-US"/>
        </w:rPr>
      </w:pPr>
      <w:r w:rsidRPr="00B856CF">
        <w:rPr>
          <w:rFonts w:ascii="Arial" w:hAnsi="Arial" w:cs="Arial"/>
          <w:caps w:val="0"/>
          <w:sz w:val="28"/>
          <w:szCs w:val="28"/>
          <w:lang w:val="en-US"/>
        </w:rPr>
        <w:t>T</w:t>
      </w:r>
      <w:r w:rsidR="002161B2" w:rsidRPr="00B856CF">
        <w:rPr>
          <w:rFonts w:ascii="Arial" w:hAnsi="Arial" w:cs="Arial"/>
          <w:caps w:val="0"/>
          <w:sz w:val="28"/>
          <w:szCs w:val="28"/>
          <w:lang w:val="en-US"/>
        </w:rPr>
        <w:t>his is a sample header of this sample abstract</w:t>
      </w:r>
      <w:r w:rsidRPr="00B856CF">
        <w:rPr>
          <w:rFonts w:ascii="Arial" w:hAnsi="Arial" w:cs="Arial"/>
          <w:caps w:val="0"/>
          <w:sz w:val="28"/>
          <w:szCs w:val="28"/>
          <w:lang w:val="en-US"/>
        </w:rPr>
        <w:br/>
      </w:r>
      <w:r w:rsidR="00206121">
        <w:rPr>
          <w:rFonts w:ascii="Arial" w:hAnsi="Arial" w:cs="Arial"/>
          <w:caps w:val="0"/>
          <w:sz w:val="28"/>
          <w:szCs w:val="28"/>
          <w:lang w:val="en-US"/>
        </w:rPr>
        <w:t>for Optics in</w:t>
      </w:r>
      <w:r w:rsidR="00E57667">
        <w:rPr>
          <w:rFonts w:ascii="Arial" w:hAnsi="Arial" w:cs="Arial"/>
          <w:caps w:val="0"/>
          <w:sz w:val="28"/>
          <w:szCs w:val="28"/>
          <w:lang w:val="en-US"/>
        </w:rPr>
        <w:t xml:space="preserve"> Engineering OIE’</w:t>
      </w:r>
      <w:r w:rsidR="00D827C7">
        <w:rPr>
          <w:rFonts w:ascii="Arial" w:hAnsi="Arial" w:cs="Arial"/>
          <w:caps w:val="0"/>
          <w:sz w:val="28"/>
          <w:szCs w:val="28"/>
          <w:lang w:val="en-US"/>
        </w:rPr>
        <w:t>25</w:t>
      </w:r>
    </w:p>
    <w:p w14:paraId="4C815787" w14:textId="77777777" w:rsidR="0008168A" w:rsidRPr="00286128" w:rsidRDefault="0008168A">
      <w:pPr>
        <w:pStyle w:val="stAbstAuthors"/>
        <w:rPr>
          <w:sz w:val="22"/>
          <w:szCs w:val="22"/>
        </w:rPr>
      </w:pPr>
      <w:proofErr w:type="spellStart"/>
      <w:r w:rsidRPr="00286128">
        <w:rPr>
          <w:sz w:val="22"/>
          <w:szCs w:val="22"/>
        </w:rPr>
        <w:t>Mallu</w:t>
      </w:r>
      <w:proofErr w:type="spellEnd"/>
      <w:r w:rsidR="002161B2">
        <w:rPr>
          <w:sz w:val="22"/>
          <w:szCs w:val="22"/>
        </w:rPr>
        <w:t xml:space="preserve"> M.</w:t>
      </w:r>
      <w:r w:rsidRPr="00286128">
        <w:rPr>
          <w:sz w:val="22"/>
          <w:szCs w:val="22"/>
        </w:rPr>
        <w:t xml:space="preserve"> Mainio</w:t>
      </w:r>
      <w:r w:rsidR="002161B2" w:rsidRPr="002161B2">
        <w:rPr>
          <w:sz w:val="22"/>
          <w:szCs w:val="22"/>
          <w:vertAlign w:val="superscript"/>
        </w:rPr>
        <w:t>1</w:t>
      </w:r>
      <w:r w:rsidRPr="00286128">
        <w:rPr>
          <w:sz w:val="22"/>
          <w:szCs w:val="22"/>
        </w:rPr>
        <w:t xml:space="preserve">, </w:t>
      </w:r>
      <w:proofErr w:type="spellStart"/>
      <w:r w:rsidRPr="00286128">
        <w:rPr>
          <w:sz w:val="22"/>
          <w:szCs w:val="22"/>
        </w:rPr>
        <w:t>Wille</w:t>
      </w:r>
      <w:proofErr w:type="spellEnd"/>
      <w:r w:rsidRPr="00286128">
        <w:rPr>
          <w:sz w:val="22"/>
          <w:szCs w:val="22"/>
        </w:rPr>
        <w:t xml:space="preserve"> Wirtanen</w:t>
      </w:r>
      <w:r w:rsidR="002161B2">
        <w:rPr>
          <w:sz w:val="22"/>
          <w:szCs w:val="22"/>
          <w:vertAlign w:val="superscript"/>
        </w:rPr>
        <w:t>2</w:t>
      </w:r>
      <w:r w:rsidRPr="00286128">
        <w:rPr>
          <w:sz w:val="22"/>
          <w:szCs w:val="22"/>
        </w:rPr>
        <w:t xml:space="preserve"> and Taisto Tutkija</w:t>
      </w:r>
      <w:r w:rsidR="002161B2" w:rsidRPr="002161B2">
        <w:rPr>
          <w:sz w:val="22"/>
          <w:szCs w:val="22"/>
          <w:vertAlign w:val="superscript"/>
        </w:rPr>
        <w:t>1</w:t>
      </w:r>
    </w:p>
    <w:p w14:paraId="1907AE16" w14:textId="77777777" w:rsidR="0008168A" w:rsidRDefault="002161B2">
      <w:pPr>
        <w:pStyle w:val="stAbstAddress"/>
        <w:rPr>
          <w:lang w:val="en-US"/>
        </w:rPr>
      </w:pPr>
      <w:r w:rsidRPr="002161B2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 xml:space="preserve"> </w:t>
      </w:r>
      <w:r w:rsidR="00E57667">
        <w:rPr>
          <w:lang w:val="en-US"/>
        </w:rPr>
        <w:t>Optics</w:t>
      </w:r>
      <w:r w:rsidR="0008168A">
        <w:rPr>
          <w:lang w:val="en-US"/>
        </w:rPr>
        <w:t xml:space="preserve"> Laboratory, Virtual University of City, The City</w:t>
      </w:r>
      <w:r w:rsidR="0008168A">
        <w:rPr>
          <w:lang w:val="en-US"/>
        </w:rPr>
        <w:br/>
      </w:r>
      <w:r>
        <w:rPr>
          <w:vertAlign w:val="superscript"/>
          <w:lang w:val="en-US"/>
        </w:rPr>
        <w:t>2</w:t>
      </w:r>
      <w:r w:rsidR="0008168A">
        <w:rPr>
          <w:lang w:val="en-US"/>
        </w:rPr>
        <w:t xml:space="preserve"> </w:t>
      </w:r>
      <w:r w:rsidR="00E57667">
        <w:rPr>
          <w:lang w:val="en-US"/>
        </w:rPr>
        <w:t>Photonics</w:t>
      </w:r>
      <w:r w:rsidR="0008168A">
        <w:rPr>
          <w:lang w:val="en-US"/>
        </w:rPr>
        <w:t xml:space="preserve"> </w:t>
      </w:r>
      <w:r>
        <w:rPr>
          <w:lang w:val="en-US"/>
        </w:rPr>
        <w:t>Department</w:t>
      </w:r>
      <w:r w:rsidR="0008168A">
        <w:rPr>
          <w:lang w:val="en-US"/>
        </w:rPr>
        <w:t xml:space="preserve">, </w:t>
      </w:r>
      <w:r>
        <w:rPr>
          <w:lang w:val="en-US"/>
        </w:rPr>
        <w:t>University</w:t>
      </w:r>
      <w:r w:rsidR="0008168A">
        <w:rPr>
          <w:lang w:val="en-US"/>
        </w:rPr>
        <w:t>, The</w:t>
      </w:r>
      <w:r>
        <w:rPr>
          <w:lang w:val="en-US"/>
        </w:rPr>
        <w:t xml:space="preserve"> City</w:t>
      </w:r>
    </w:p>
    <w:p w14:paraId="56AE45E0" w14:textId="77777777" w:rsidR="0008168A" w:rsidRDefault="007B7991">
      <w:pPr>
        <w:pStyle w:val="stAbstEmail"/>
        <w:rPr>
          <w:lang w:val="en-US"/>
        </w:rPr>
      </w:pPr>
      <w:r>
        <w:rPr>
          <w:lang w:val="en-US"/>
        </w:rPr>
        <w:t xml:space="preserve">Corresponding author: </w:t>
      </w:r>
      <w:r w:rsidR="0008168A">
        <w:rPr>
          <w:lang w:val="en-US"/>
        </w:rPr>
        <w:t>mallu.mainio@unicity.wld</w:t>
      </w:r>
    </w:p>
    <w:p w14:paraId="76BB91F1" w14:textId="77777777" w:rsidR="0008168A" w:rsidRDefault="0008168A">
      <w:pPr>
        <w:pStyle w:val="stAbstOptAuthorInfo"/>
        <w:rPr>
          <w:lang w:val="en-US"/>
        </w:rPr>
      </w:pPr>
      <w:r>
        <w:rPr>
          <w:lang w:val="en-US"/>
        </w:rPr>
        <w:t>(Optional small paragraph describing the additional information concerning the authors may be added here, extending to several lines if needed)</w:t>
      </w:r>
    </w:p>
    <w:p w14:paraId="14DAB627" w14:textId="77777777" w:rsidR="0008168A" w:rsidRPr="00286128" w:rsidRDefault="008A134F">
      <w:pPr>
        <w:pStyle w:val="stAbstNormalText12"/>
        <w:rPr>
          <w:sz w:val="22"/>
          <w:szCs w:val="22"/>
        </w:rPr>
      </w:pPr>
      <w:r w:rsidRPr="00B856CF">
        <w:rPr>
          <w:b/>
          <w:sz w:val="22"/>
          <w:szCs w:val="22"/>
        </w:rPr>
        <w:t>K</w:t>
      </w:r>
      <w:r w:rsidR="0008168A" w:rsidRPr="00B856CF">
        <w:rPr>
          <w:b/>
          <w:sz w:val="22"/>
          <w:szCs w:val="22"/>
        </w:rPr>
        <w:t>eywords:</w:t>
      </w:r>
      <w:r w:rsidR="0008168A" w:rsidRPr="00286128">
        <w:rPr>
          <w:sz w:val="22"/>
          <w:szCs w:val="22"/>
        </w:rPr>
        <w:t xml:space="preserve"> </w:t>
      </w:r>
      <w:r w:rsidR="00E57667">
        <w:rPr>
          <w:sz w:val="22"/>
          <w:szCs w:val="22"/>
        </w:rPr>
        <w:t>optics</w:t>
      </w:r>
      <w:r w:rsidR="0008168A" w:rsidRPr="00286128">
        <w:rPr>
          <w:sz w:val="22"/>
          <w:szCs w:val="22"/>
        </w:rPr>
        <w:t>, lithography, nanostructures</w:t>
      </w:r>
    </w:p>
    <w:p w14:paraId="258AA35A" w14:textId="77777777" w:rsidR="0008168A" w:rsidRPr="00286128" w:rsidRDefault="0008168A">
      <w:pPr>
        <w:pStyle w:val="stAbstNormalText11"/>
        <w:rPr>
          <w:szCs w:val="22"/>
          <w:lang w:val="en-US"/>
        </w:rPr>
      </w:pPr>
      <w:r w:rsidRPr="00286128">
        <w:rPr>
          <w:szCs w:val="22"/>
          <w:lang w:val="en-US"/>
        </w:rPr>
        <w:t>This paragraph starts the text section of the abstract. The text is based on the Times N</w:t>
      </w:r>
      <w:r w:rsidR="008A134F" w:rsidRPr="00286128">
        <w:rPr>
          <w:szCs w:val="22"/>
          <w:lang w:val="en-US"/>
        </w:rPr>
        <w:t>ew Roman font type using size 1</w:t>
      </w:r>
      <w:r w:rsidR="00286128">
        <w:rPr>
          <w:szCs w:val="22"/>
          <w:lang w:val="en-US"/>
        </w:rPr>
        <w:t>1</w:t>
      </w:r>
      <w:r w:rsidRPr="00286128">
        <w:rPr>
          <w:szCs w:val="22"/>
          <w:lang w:val="en-US"/>
        </w:rPr>
        <w:t xml:space="preserve"> pt. The authors are kindly asked not to change the style definitions in the template.  This helps the organizers to assemble the proceedings by using these similarly </w:t>
      </w:r>
      <w:proofErr w:type="spellStart"/>
      <w:r w:rsidRPr="00286128">
        <w:rPr>
          <w:szCs w:val="22"/>
          <w:lang w:val="en-US"/>
        </w:rPr>
        <w:t>typesetted</w:t>
      </w:r>
      <w:proofErr w:type="spellEnd"/>
      <w:r w:rsidRPr="00286128">
        <w:rPr>
          <w:szCs w:val="22"/>
          <w:lang w:val="en-US"/>
        </w:rPr>
        <w:t xml:space="preserve"> pages. </w:t>
      </w:r>
    </w:p>
    <w:p w14:paraId="52A97B7A" w14:textId="77777777" w:rsidR="0008168A" w:rsidRPr="00286128" w:rsidRDefault="0008168A">
      <w:pPr>
        <w:pStyle w:val="stAbstNormalText11"/>
        <w:rPr>
          <w:szCs w:val="22"/>
          <w:lang w:val="en-US"/>
        </w:rPr>
      </w:pPr>
      <w:r w:rsidRPr="00286128">
        <w:rPr>
          <w:szCs w:val="22"/>
          <w:lang w:val="en-US"/>
        </w:rPr>
        <w:t>The first chap</w:t>
      </w:r>
      <w:r w:rsidR="008A134F" w:rsidRPr="00286128">
        <w:rPr>
          <w:szCs w:val="22"/>
          <w:lang w:val="en-US"/>
        </w:rPr>
        <w:t>ter sh</w:t>
      </w:r>
      <w:r w:rsidRPr="00286128">
        <w:rPr>
          <w:szCs w:val="22"/>
          <w:lang w:val="en-US"/>
        </w:rPr>
        <w:t>ould shortly view the background and introduce</w:t>
      </w:r>
      <w:r w:rsidR="008A134F" w:rsidRPr="00286128">
        <w:rPr>
          <w:szCs w:val="22"/>
          <w:lang w:val="en-US"/>
        </w:rPr>
        <w:t xml:space="preserve"> </w:t>
      </w:r>
      <w:r w:rsidRPr="00286128">
        <w:rPr>
          <w:szCs w:val="22"/>
          <w:lang w:val="en-US"/>
        </w:rPr>
        <w:t>[2,4] the possibly unfamiliar reader to the main subject of the research.</w:t>
      </w:r>
    </w:p>
    <w:p w14:paraId="4AF2D19C" w14:textId="77777777" w:rsidR="0008168A" w:rsidRPr="00286128" w:rsidRDefault="0008168A">
      <w:pPr>
        <w:pStyle w:val="stAbstNormalText11"/>
        <w:rPr>
          <w:szCs w:val="22"/>
          <w:lang w:val="en-GB"/>
        </w:rPr>
      </w:pPr>
      <w:r w:rsidRPr="00F35E29">
        <w:rPr>
          <w:szCs w:val="22"/>
          <w:lang w:val="en-US"/>
        </w:rPr>
        <w:t xml:space="preserve">This second/third/fourth chapter </w:t>
      </w:r>
      <w:r w:rsidR="008A134F" w:rsidRPr="00F35E29">
        <w:rPr>
          <w:szCs w:val="22"/>
          <w:lang w:val="en-US"/>
        </w:rPr>
        <w:t>sh</w:t>
      </w:r>
      <w:r w:rsidRPr="00F35E29">
        <w:rPr>
          <w:szCs w:val="22"/>
          <w:lang w:val="en-US"/>
        </w:rPr>
        <w:t xml:space="preserve">ould stand as the main chapter(s) to clarify the aspects and ideas of the subject to be presented in oral speech/poster.  The illustrative small table(s) and/or figure(s)/plot(s) are encouraged.  </w:t>
      </w:r>
      <w:r w:rsidR="008A134F" w:rsidRPr="00286128">
        <w:rPr>
          <w:szCs w:val="22"/>
          <w:lang w:val="en-GB"/>
        </w:rPr>
        <w:t xml:space="preserve">The </w:t>
      </w:r>
      <w:r w:rsidRPr="00286128">
        <w:rPr>
          <w:szCs w:val="22"/>
          <w:lang w:val="en-GB"/>
        </w:rPr>
        <w:t>use</w:t>
      </w:r>
      <w:r w:rsidR="008A134F" w:rsidRPr="00286128">
        <w:rPr>
          <w:szCs w:val="22"/>
          <w:lang w:val="en-GB"/>
        </w:rPr>
        <w:t xml:space="preserve"> of</w:t>
      </w:r>
      <w:r w:rsidRPr="00286128">
        <w:rPr>
          <w:szCs w:val="22"/>
          <w:lang w:val="en-GB"/>
        </w:rPr>
        <w:t xml:space="preserve"> black/white or clear grayscale/raster techniques in formatting the figures</w:t>
      </w:r>
      <w:r w:rsidR="008A134F" w:rsidRPr="00286128">
        <w:rPr>
          <w:szCs w:val="22"/>
          <w:lang w:val="en-GB"/>
        </w:rPr>
        <w:t xml:space="preserve"> is preferred</w:t>
      </w:r>
      <w:r w:rsidRPr="00286128">
        <w:rPr>
          <w:szCs w:val="22"/>
          <w:lang w:val="en-GB"/>
        </w:rPr>
        <w:t>.</w:t>
      </w:r>
    </w:p>
    <w:p w14:paraId="606022CA" w14:textId="77777777" w:rsidR="0008168A" w:rsidRPr="00286128" w:rsidRDefault="0008168A">
      <w:pPr>
        <w:pStyle w:val="stAbstNormalText11"/>
        <w:rPr>
          <w:szCs w:val="22"/>
          <w:lang w:val="en-US"/>
        </w:rPr>
      </w:pPr>
      <w:r w:rsidRPr="00286128">
        <w:rPr>
          <w:szCs w:val="22"/>
          <w:lang w:val="en-US"/>
        </w:rPr>
        <w:t xml:space="preserve">Third start here… almost forgot! Would you add one to four keywords of the subject before the text section.  These will be used for index purposes. </w:t>
      </w:r>
      <w:r w:rsidR="00E57667" w:rsidRPr="00286128">
        <w:rPr>
          <w:szCs w:val="22"/>
          <w:lang w:val="en-US"/>
        </w:rPr>
        <w:t xml:space="preserve">One possibility to find the proper keywords is to use the </w:t>
      </w:r>
      <w:r w:rsidR="00E57667" w:rsidRPr="00286128">
        <w:rPr>
          <w:i/>
          <w:iCs/>
          <w:szCs w:val="22"/>
          <w:lang w:val="en-US"/>
        </w:rPr>
        <w:t>Optics Classification and Indexing Scheme (OCIS),</w:t>
      </w:r>
      <w:r w:rsidR="00E57667" w:rsidRPr="00286128">
        <w:rPr>
          <w:szCs w:val="22"/>
          <w:lang w:val="en-US"/>
        </w:rPr>
        <w:t xml:space="preserve"> that can be found in http://www.osa.org/pubs/authors/ocis/.</w:t>
      </w:r>
    </w:p>
    <w:p w14:paraId="63238668" w14:textId="77777777" w:rsidR="00D05EAF" w:rsidRDefault="00D05EAF">
      <w:pPr>
        <w:pStyle w:val="stAbstNormalText11"/>
        <w:rPr>
          <w:szCs w:val="22"/>
          <w:lang w:val="en-US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60288" behindDoc="0" locked="0" layoutInCell="1" allowOverlap="1" wp14:anchorId="39002191" wp14:editId="55149BC7">
            <wp:simplePos x="0" y="0"/>
            <wp:positionH relativeFrom="column">
              <wp:posOffset>3681095</wp:posOffset>
            </wp:positionH>
            <wp:positionV relativeFrom="paragraph">
              <wp:posOffset>31115</wp:posOffset>
            </wp:positionV>
            <wp:extent cx="2533015" cy="2037715"/>
            <wp:effectExtent l="19050" t="0" r="635" b="0"/>
            <wp:wrapSquare wrapText="bothSides"/>
            <wp:docPr id="3" name="Picture 3" descr="C:\Documents and Settings\jasaarin\Desktop\ÅA työasiat\Konferenssijärjestelyt\OIE'11\Abstraktit\Templates\sampl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asaarin\Desktop\ÅA työasiat\Konferenssijärjestelyt\OIE'11\Abstraktit\Templates\sampl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E83A9E" w14:textId="77777777" w:rsidR="00D05EAF" w:rsidRDefault="00D05EAF" w:rsidP="00D05EAF">
      <w:pPr>
        <w:pStyle w:val="stAbstNormalText11"/>
        <w:rPr>
          <w:szCs w:val="22"/>
          <w:lang w:val="en-US"/>
        </w:rPr>
      </w:pPr>
    </w:p>
    <w:p w14:paraId="3C1D9C63" w14:textId="77777777" w:rsidR="0008168A" w:rsidRPr="00286128" w:rsidRDefault="0008168A" w:rsidP="00D05EAF">
      <w:pPr>
        <w:pStyle w:val="stAbstNormalText11"/>
        <w:rPr>
          <w:szCs w:val="22"/>
          <w:lang w:val="en-US"/>
        </w:rPr>
      </w:pPr>
      <w:r w:rsidRPr="00286128">
        <w:rPr>
          <w:szCs w:val="22"/>
          <w:lang w:val="en-US"/>
        </w:rPr>
        <w:t xml:space="preserve">Fourth paragraphs starts here with some words about the figures:  Simple </w:t>
      </w:r>
      <w:r w:rsidRPr="00286128">
        <w:rPr>
          <w:i/>
          <w:iCs/>
          <w:szCs w:val="22"/>
          <w:lang w:val="en-US"/>
        </w:rPr>
        <w:t>Picture</w:t>
      </w:r>
      <w:r w:rsidRPr="00286128">
        <w:rPr>
          <w:szCs w:val="22"/>
          <w:lang w:val="en-US"/>
        </w:rPr>
        <w:t xml:space="preserve">- of </w:t>
      </w:r>
      <w:r w:rsidRPr="00286128">
        <w:rPr>
          <w:i/>
          <w:iCs/>
          <w:szCs w:val="22"/>
          <w:lang w:val="en-US"/>
        </w:rPr>
        <w:t>Metafile</w:t>
      </w:r>
      <w:r w:rsidRPr="00286128">
        <w:rPr>
          <w:szCs w:val="22"/>
          <w:lang w:val="en-US"/>
        </w:rPr>
        <w:t>-formats can be used for embedded figure objects.  Bitmaps can be used, too, but if possible, file size should be limited to less than 1Mb.</w:t>
      </w:r>
      <w:r w:rsidR="008A134F" w:rsidRPr="00286128">
        <w:rPr>
          <w:szCs w:val="22"/>
          <w:lang w:val="en-US"/>
        </w:rPr>
        <w:t xml:space="preserve"> EPS-files are naturally employed with </w:t>
      </w:r>
      <w:proofErr w:type="spellStart"/>
      <w:r w:rsidR="008A134F" w:rsidRPr="00286128">
        <w:rPr>
          <w:szCs w:val="22"/>
          <w:lang w:val="en-US"/>
        </w:rPr>
        <w:t>LaTex</w:t>
      </w:r>
      <w:proofErr w:type="spellEnd"/>
      <w:r w:rsidR="008A134F" w:rsidRPr="00286128">
        <w:rPr>
          <w:szCs w:val="22"/>
          <w:lang w:val="en-US"/>
        </w:rPr>
        <w:t>-formatting.</w:t>
      </w:r>
      <w:r w:rsidR="00D05EAF">
        <w:rPr>
          <w:szCs w:val="22"/>
          <w:lang w:val="en-US"/>
        </w:rPr>
        <w:t xml:space="preserve"> </w:t>
      </w:r>
      <w:r w:rsidR="00D05EAF" w:rsidRPr="00D05EAF">
        <w:rPr>
          <w:szCs w:val="22"/>
          <w:lang w:val="en-US"/>
        </w:rPr>
        <w:t xml:space="preserve">The </w:t>
      </w:r>
      <w:proofErr w:type="spellStart"/>
      <w:r w:rsidR="00D05EAF" w:rsidRPr="00D05EAF">
        <w:rPr>
          <w:szCs w:val="22"/>
          <w:lang w:val="en-US"/>
        </w:rPr>
        <w:t>minipage</w:t>
      </w:r>
      <w:proofErr w:type="spellEnd"/>
      <w:r w:rsidR="00D05EAF" w:rsidRPr="00D05EAF">
        <w:rPr>
          <w:szCs w:val="22"/>
          <w:lang w:val="en-US"/>
        </w:rPr>
        <w:t xml:space="preserve"> environment can be used to</w:t>
      </w:r>
      <w:r w:rsidR="00D05EAF">
        <w:rPr>
          <w:szCs w:val="22"/>
          <w:lang w:val="en-US"/>
        </w:rPr>
        <w:t xml:space="preserve"> </w:t>
      </w:r>
      <w:r w:rsidR="00D05EAF" w:rsidRPr="00D05EAF">
        <w:rPr>
          <w:szCs w:val="22"/>
          <w:lang w:val="en-US"/>
        </w:rPr>
        <w:t>create small figures with the text along the figure. Please leave a</w:t>
      </w:r>
      <w:r w:rsidR="00D05EAF">
        <w:rPr>
          <w:szCs w:val="22"/>
          <w:lang w:val="en-US"/>
        </w:rPr>
        <w:t xml:space="preserve"> </w:t>
      </w:r>
      <w:r w:rsidR="00D05EAF" w:rsidRPr="00D05EAF">
        <w:rPr>
          <w:szCs w:val="22"/>
          <w:lang w:val="en-US"/>
        </w:rPr>
        <w:t>minimum space of 5 mm between the text and the figure.</w:t>
      </w:r>
      <w:r w:rsidR="002161B2">
        <w:rPr>
          <w:szCs w:val="22"/>
          <w:lang w:val="en-US"/>
        </w:rPr>
        <w:t xml:space="preserve"> Please refer figures in the text with abbreviation</w:t>
      </w:r>
      <w:r w:rsidR="00B856CF">
        <w:rPr>
          <w:szCs w:val="22"/>
          <w:lang w:val="en-US"/>
        </w:rPr>
        <w:t>, for example,</w:t>
      </w:r>
      <w:r w:rsidR="002161B2">
        <w:rPr>
          <w:szCs w:val="22"/>
          <w:lang w:val="en-US"/>
        </w:rPr>
        <w:t xml:space="preserve"> Fig. 1.</w:t>
      </w:r>
    </w:p>
    <w:p w14:paraId="57054566" w14:textId="77777777" w:rsidR="008A134F" w:rsidRDefault="008A134F">
      <w:pPr>
        <w:pStyle w:val="stAbstNormalText11"/>
        <w:rPr>
          <w:lang w:val="en-US"/>
        </w:rPr>
      </w:pPr>
    </w:p>
    <w:p w14:paraId="0044462E" w14:textId="77777777" w:rsidR="00014C32" w:rsidRDefault="00D05EAF">
      <w:pPr>
        <w:pStyle w:val="stAbstNormalText1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Fig. 1. A schematic picture</w:t>
      </w:r>
    </w:p>
    <w:p w14:paraId="56450A4F" w14:textId="77777777" w:rsidR="00D05EAF" w:rsidRDefault="00D05EAF">
      <w:pPr>
        <w:pStyle w:val="stAbstNormalText11"/>
        <w:rPr>
          <w:lang w:val="en-US"/>
        </w:rPr>
      </w:pPr>
      <w:r w:rsidRPr="00D05EAF">
        <w:rPr>
          <w:lang w:val="en-US"/>
        </w:rPr>
        <w:t>Alternative possibility is to use a full width</w:t>
      </w:r>
      <w:r>
        <w:rPr>
          <w:lang w:val="en-US"/>
        </w:rPr>
        <w:t xml:space="preserve"> centered</w:t>
      </w:r>
      <w:r w:rsidRPr="00D05EAF">
        <w:rPr>
          <w:lang w:val="en-US"/>
        </w:rPr>
        <w:t xml:space="preserve"> images as follows:</w:t>
      </w:r>
    </w:p>
    <w:p w14:paraId="31A94A00" w14:textId="77777777" w:rsidR="00D05EAF" w:rsidRDefault="00D05EAF" w:rsidP="00D05EAF">
      <w:pPr>
        <w:pStyle w:val="stAbstNormalText11"/>
        <w:jc w:val="center"/>
        <w:rPr>
          <w:lang w:val="en-US"/>
        </w:rPr>
      </w:pPr>
      <w:r>
        <w:rPr>
          <w:noProof/>
          <w:lang w:val="sv-FI" w:eastAsia="sv-FI"/>
        </w:rPr>
        <w:drawing>
          <wp:inline distT="0" distB="0" distL="0" distR="0" wp14:anchorId="12A914E9" wp14:editId="7B93EC88">
            <wp:extent cx="5286375" cy="1838325"/>
            <wp:effectExtent l="19050" t="0" r="9525" b="0"/>
            <wp:docPr id="8" name="Picture 8" descr="C:\Documents and Settings\jasaarin\Desktop\ÅA työasiat\Konferenssijärjestelyt\OIE'11\Abstraktit\Templates\sampl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jasaarin\Desktop\ÅA työasiat\Konferenssijärjestelyt\OIE'11\Abstraktit\Templates\sampl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8A6EF" w14:textId="77777777" w:rsidR="00D05EAF" w:rsidRDefault="00D05EAF" w:rsidP="00D05EAF">
      <w:pPr>
        <w:pStyle w:val="stAbstNormalText11"/>
        <w:jc w:val="center"/>
        <w:rPr>
          <w:lang w:val="en-US"/>
        </w:rPr>
      </w:pPr>
      <w:r>
        <w:rPr>
          <w:lang w:val="en-US"/>
        </w:rPr>
        <w:t>Fig. 2. Enter here.</w:t>
      </w:r>
    </w:p>
    <w:p w14:paraId="0378FCDD" w14:textId="77777777" w:rsidR="00D05EAF" w:rsidRDefault="00D05EAF">
      <w:pPr>
        <w:pStyle w:val="stAbstNormalText11"/>
        <w:rPr>
          <w:lang w:val="en-US"/>
        </w:rPr>
      </w:pPr>
      <w:r>
        <w:rPr>
          <w:lang w:val="en-US"/>
        </w:rPr>
        <w:t>Equations are</w:t>
      </w:r>
      <w:r w:rsidR="00817356">
        <w:rPr>
          <w:lang w:val="en-US"/>
        </w:rPr>
        <w:t xml:space="preserve"> also</w:t>
      </w:r>
      <w:r>
        <w:rPr>
          <w:lang w:val="en-US"/>
        </w:rPr>
        <w:t xml:space="preserve"> easily displayed </w:t>
      </w:r>
      <w:r w:rsidR="00817356">
        <w:rPr>
          <w:lang w:val="en-US"/>
        </w:rPr>
        <w:t>such as</w:t>
      </w:r>
    </w:p>
    <w:p w14:paraId="53895C30" w14:textId="77777777" w:rsidR="00014C32" w:rsidRDefault="00014C32" w:rsidP="00014C32">
      <w:pPr>
        <w:pStyle w:val="stAbstNormalText11"/>
        <w:jc w:val="center"/>
        <w:rPr>
          <w:lang w:val="en-US"/>
        </w:rPr>
      </w:pPr>
      <w:r>
        <w:rPr>
          <w:lang w:val="en-US"/>
        </w:rPr>
        <w:lastRenderedPageBreak/>
        <w:t xml:space="preserve">    </w:t>
      </w:r>
      <w:r w:rsidR="00C4331F">
        <w:rPr>
          <w:lang w:val="en-US"/>
        </w:rPr>
        <w:t xml:space="preserve">                                </w:t>
      </w:r>
      <w:r>
        <w:rPr>
          <w:lang w:val="en-US"/>
        </w:rPr>
        <w:t xml:space="preserve">  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  <w:lang w:val="en-US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lang w:val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(1)</w:t>
      </w:r>
    </w:p>
    <w:p w14:paraId="57A2763A" w14:textId="77777777" w:rsidR="0008168A" w:rsidRDefault="00D05EAF">
      <w:pPr>
        <w:pStyle w:val="stAbstNormalText11"/>
        <w:rPr>
          <w:lang w:val="en-US"/>
        </w:rPr>
      </w:pPr>
      <w:r>
        <w:rPr>
          <w:lang w:val="en-US"/>
        </w:rPr>
        <w:t>T</w:t>
      </w:r>
      <w:r w:rsidR="0008168A">
        <w:rPr>
          <w:lang w:val="en-US"/>
        </w:rPr>
        <w:t>o summarize, the preferred way to construct the abstract is to</w:t>
      </w:r>
    </w:p>
    <w:p w14:paraId="0E9E7247" w14:textId="77777777" w:rsidR="0008168A" w:rsidRDefault="00014C32">
      <w:pPr>
        <w:pStyle w:val="stAbstNormalText11"/>
        <w:jc w:val="left"/>
        <w:rPr>
          <w:lang w:val="en-US"/>
        </w:rPr>
      </w:pPr>
      <w:r>
        <w:rPr>
          <w:lang w:val="en-US"/>
        </w:rPr>
        <w:t>1. Please be sure to u</w:t>
      </w:r>
      <w:r w:rsidR="0008168A">
        <w:rPr>
          <w:lang w:val="en-US"/>
        </w:rPr>
        <w:t>se th</w:t>
      </w:r>
      <w:r w:rsidR="008A134F">
        <w:rPr>
          <w:lang w:val="en-US"/>
        </w:rPr>
        <w:t>e</w:t>
      </w:r>
      <w:r w:rsidR="0008168A">
        <w:rPr>
          <w:lang w:val="en-US"/>
        </w:rPr>
        <w:t xml:space="preserve"> </w:t>
      </w:r>
      <w:r w:rsidR="008A134F">
        <w:rPr>
          <w:lang w:val="en-US"/>
        </w:rPr>
        <w:t>pr</w:t>
      </w:r>
      <w:r w:rsidR="0030539A">
        <w:rPr>
          <w:lang w:val="en-US"/>
        </w:rPr>
        <w:t xml:space="preserve">ovided template in MS Word or </w:t>
      </w:r>
      <w:proofErr w:type="spellStart"/>
      <w:r w:rsidR="008A134F">
        <w:rPr>
          <w:lang w:val="en-US"/>
        </w:rPr>
        <w:t>Te</w:t>
      </w:r>
      <w:r w:rsidR="002161B2">
        <w:rPr>
          <w:lang w:val="en-US"/>
        </w:rPr>
        <w:t>X</w:t>
      </w:r>
      <w:proofErr w:type="spellEnd"/>
      <w:r>
        <w:rPr>
          <w:lang w:val="en-US"/>
        </w:rPr>
        <w:t>,</w:t>
      </w:r>
      <w:r>
        <w:rPr>
          <w:lang w:val="en-US"/>
        </w:rPr>
        <w:br/>
        <w:t>2. R</w:t>
      </w:r>
      <w:r w:rsidR="0008168A">
        <w:rPr>
          <w:lang w:val="en-US"/>
        </w:rPr>
        <w:t>eplace the text and other items with the real text/data,</w:t>
      </w:r>
      <w:r w:rsidR="0008168A">
        <w:rPr>
          <w:lang w:val="en-US"/>
        </w:rPr>
        <w:br/>
      </w:r>
      <w:r w:rsidR="0008168A" w:rsidRPr="00014C32">
        <w:rPr>
          <w:lang w:val="en-US"/>
        </w:rPr>
        <w:t xml:space="preserve">3. </w:t>
      </w:r>
      <w:r w:rsidR="0008168A" w:rsidRPr="00014C32">
        <w:rPr>
          <w:iCs/>
          <w:lang w:val="en-US"/>
        </w:rPr>
        <w:t>Save</w:t>
      </w:r>
      <w:r w:rsidR="0008168A" w:rsidRPr="00014C32">
        <w:rPr>
          <w:lang w:val="en-US"/>
        </w:rPr>
        <w:t xml:space="preserve"> it </w:t>
      </w:r>
      <w:proofErr w:type="gramStart"/>
      <w:r w:rsidR="0008168A" w:rsidRPr="00014C32">
        <w:rPr>
          <w:iCs/>
          <w:lang w:val="en-US"/>
        </w:rPr>
        <w:t>As</w:t>
      </w:r>
      <w:proofErr w:type="gramEnd"/>
      <w:r w:rsidR="0008168A" w:rsidRPr="00014C32">
        <w:rPr>
          <w:lang w:val="en-US"/>
        </w:rPr>
        <w:t xml:space="preserve"> file type </w:t>
      </w:r>
      <w:r w:rsidR="0008168A" w:rsidRPr="00F35E29">
        <w:rPr>
          <w:iCs/>
          <w:lang w:val="en-US"/>
        </w:rPr>
        <w:t xml:space="preserve">Word </w:t>
      </w:r>
      <w:r w:rsidR="0008168A" w:rsidRPr="00F35E29">
        <w:rPr>
          <w:lang w:val="en-US"/>
        </w:rPr>
        <w:t>format</w:t>
      </w:r>
      <w:r w:rsidR="008A134F" w:rsidRPr="00F35E29">
        <w:rPr>
          <w:lang w:val="en-US"/>
        </w:rPr>
        <w:t xml:space="preserve"> </w:t>
      </w:r>
      <w:r w:rsidR="002161B2">
        <w:rPr>
          <w:lang w:val="en-US"/>
        </w:rPr>
        <w:t>and</w:t>
      </w:r>
      <w:r w:rsidR="008A134F" w:rsidRPr="00F35E29">
        <w:rPr>
          <w:lang w:val="en-US"/>
        </w:rPr>
        <w:t xml:space="preserve"> convert it as </w:t>
      </w:r>
      <w:r w:rsidR="002161B2">
        <w:rPr>
          <w:lang w:val="en-US"/>
        </w:rPr>
        <w:t>a pdf</w:t>
      </w:r>
      <w:r w:rsidR="008A134F" w:rsidRPr="00F35E29">
        <w:rPr>
          <w:lang w:val="en-US"/>
        </w:rPr>
        <w:t>-file</w:t>
      </w:r>
      <w:r w:rsidR="00FE35D9">
        <w:rPr>
          <w:lang w:val="en-US"/>
        </w:rPr>
        <w:t xml:space="preserve"> (DO NOT secure the pdf-file)</w:t>
      </w:r>
      <w:r w:rsidRPr="00F35E29">
        <w:rPr>
          <w:lang w:val="en-US"/>
        </w:rPr>
        <w:t>,</w:t>
      </w:r>
      <w:r w:rsidRPr="00F35E29">
        <w:rPr>
          <w:lang w:val="en-US"/>
        </w:rPr>
        <w:br/>
        <w:t>4. N</w:t>
      </w:r>
      <w:r w:rsidR="0008168A" w:rsidRPr="00F35E29">
        <w:rPr>
          <w:lang w:val="en-US"/>
        </w:rPr>
        <w:t xml:space="preserve">ame it after the first author e.g. </w:t>
      </w:r>
      <w:r w:rsidR="0008168A" w:rsidRPr="00F35E29">
        <w:rPr>
          <w:iCs/>
          <w:lang w:val="en-US"/>
        </w:rPr>
        <w:t>mainio.</w:t>
      </w:r>
      <w:r w:rsidR="002161B2">
        <w:rPr>
          <w:iCs/>
          <w:lang w:val="en-US"/>
        </w:rPr>
        <w:t>pdf</w:t>
      </w:r>
      <w:r w:rsidR="002161B2" w:rsidRPr="00F35E29">
        <w:rPr>
          <w:lang w:val="en-US"/>
        </w:rPr>
        <w:t xml:space="preserve"> </w:t>
      </w:r>
      <w:r w:rsidRPr="00F35E29">
        <w:rPr>
          <w:lang w:val="en-US"/>
        </w:rPr>
        <w:br/>
        <w:t>5. E</w:t>
      </w:r>
      <w:r w:rsidR="0008168A" w:rsidRPr="00F35E29">
        <w:rPr>
          <w:lang w:val="en-US"/>
        </w:rPr>
        <w:t>mail</w:t>
      </w:r>
      <w:r w:rsidR="00F25260">
        <w:rPr>
          <w:lang w:val="en-US"/>
        </w:rPr>
        <w:t xml:space="preserve"> (possibly zipped)</w:t>
      </w:r>
      <w:r w:rsidR="0008168A" w:rsidRPr="00F35E29">
        <w:rPr>
          <w:lang w:val="en-US"/>
        </w:rPr>
        <w:t xml:space="preserve"> it as an </w:t>
      </w:r>
      <w:r w:rsidR="0008168A" w:rsidRPr="00F35E29">
        <w:rPr>
          <w:iCs/>
          <w:lang w:val="en-US"/>
        </w:rPr>
        <w:t>Attachment</w:t>
      </w:r>
      <w:r w:rsidR="0008168A" w:rsidRPr="00F35E29">
        <w:rPr>
          <w:lang w:val="en-US"/>
        </w:rPr>
        <w:t xml:space="preserve"> file</w:t>
      </w:r>
      <w:r w:rsidR="008A134F" w:rsidRPr="00F35E29">
        <w:rPr>
          <w:lang w:val="en-US"/>
        </w:rPr>
        <w:t xml:space="preserve"> </w:t>
      </w:r>
      <w:r w:rsidR="0008168A">
        <w:rPr>
          <w:lang w:val="en-US"/>
        </w:rPr>
        <w:t xml:space="preserve">to the organizer with supplementary notes </w:t>
      </w:r>
    </w:p>
    <w:p w14:paraId="6F92D426" w14:textId="77777777" w:rsidR="0008168A" w:rsidRDefault="0008168A">
      <w:pPr>
        <w:pStyle w:val="stAbstNormalText11"/>
        <w:rPr>
          <w:lang w:val="en-US"/>
        </w:rPr>
      </w:pPr>
      <w:r>
        <w:rPr>
          <w:lang w:val="en-US"/>
        </w:rPr>
        <w:t>The last chapter is a nice place to shortly make the conclusions and plans for future.</w:t>
      </w:r>
    </w:p>
    <w:p w14:paraId="6EE1A525" w14:textId="77777777" w:rsidR="0008168A" w:rsidRPr="00A548BF" w:rsidRDefault="00A548BF" w:rsidP="00014C32">
      <w:pPr>
        <w:pStyle w:val="stAbstReferences"/>
        <w:rPr>
          <w:b/>
        </w:rPr>
      </w:pPr>
      <w:r w:rsidRPr="00A548BF">
        <w:rPr>
          <w:b/>
        </w:rPr>
        <w:t>References</w:t>
      </w:r>
    </w:p>
    <w:p w14:paraId="618979A5" w14:textId="77777777" w:rsidR="00D05EAF" w:rsidRPr="00D05EAF" w:rsidRDefault="00D05EAF">
      <w:pPr>
        <w:pStyle w:val="stAbstReferences"/>
      </w:pPr>
    </w:p>
    <w:p w14:paraId="720C9CDC" w14:textId="77777777" w:rsidR="0008168A" w:rsidRPr="00E57667" w:rsidRDefault="0008168A">
      <w:pPr>
        <w:pStyle w:val="stAbstReferences"/>
        <w:rPr>
          <w:lang w:val="fi-FI"/>
        </w:rPr>
      </w:pPr>
      <w:r w:rsidRPr="00E57667">
        <w:rPr>
          <w:lang w:val="fi-FI"/>
        </w:rPr>
        <w:t>1.</w:t>
      </w:r>
      <w:r w:rsidRPr="00E57667">
        <w:rPr>
          <w:lang w:val="fi-FI"/>
        </w:rPr>
        <w:tab/>
        <w:t xml:space="preserve">M. Mainio, J. </w:t>
      </w:r>
      <w:proofErr w:type="spellStart"/>
      <w:r w:rsidRPr="00E57667">
        <w:rPr>
          <w:lang w:val="fi-FI"/>
        </w:rPr>
        <w:t>Juonio</w:t>
      </w:r>
      <w:proofErr w:type="spellEnd"/>
      <w:r w:rsidR="002161B2" w:rsidRPr="00E57667">
        <w:rPr>
          <w:lang w:val="fi-FI"/>
        </w:rPr>
        <w:t>, and T. T. Tutkija</w:t>
      </w:r>
      <w:r w:rsidRPr="00E57667">
        <w:rPr>
          <w:lang w:val="fi-FI"/>
        </w:rPr>
        <w:t xml:space="preserve">, </w:t>
      </w:r>
      <w:r w:rsidR="00E57667" w:rsidRPr="00E57667">
        <w:rPr>
          <w:i/>
          <w:iCs/>
          <w:lang w:val="fi-FI"/>
        </w:rPr>
        <w:t>Optics</w:t>
      </w:r>
      <w:r w:rsidRPr="00E57667">
        <w:rPr>
          <w:i/>
          <w:iCs/>
          <w:lang w:val="fi-FI"/>
        </w:rPr>
        <w:t xml:space="preserve"> </w:t>
      </w:r>
      <w:r w:rsidR="00B856CF" w:rsidRPr="00E57667">
        <w:rPr>
          <w:i/>
          <w:iCs/>
          <w:lang w:val="fi-FI"/>
        </w:rPr>
        <w:t>Journal</w:t>
      </w:r>
      <w:r w:rsidRPr="00E57667">
        <w:rPr>
          <w:lang w:val="fi-FI"/>
        </w:rPr>
        <w:t xml:space="preserve"> </w:t>
      </w:r>
      <w:r w:rsidRPr="00E57667">
        <w:rPr>
          <w:b/>
          <w:bCs/>
          <w:lang w:val="fi-FI"/>
        </w:rPr>
        <w:t>12</w:t>
      </w:r>
      <w:r w:rsidR="00F35E29" w:rsidRPr="00E57667">
        <w:rPr>
          <w:lang w:val="fi-FI"/>
        </w:rPr>
        <w:t>,</w:t>
      </w:r>
      <w:r w:rsidR="002161B2" w:rsidRPr="00E57667">
        <w:rPr>
          <w:lang w:val="fi-FI"/>
        </w:rPr>
        <w:t xml:space="preserve"> </w:t>
      </w:r>
      <w:proofErr w:type="gramStart"/>
      <w:r w:rsidR="002161B2" w:rsidRPr="00E57667">
        <w:rPr>
          <w:lang w:val="fi-FI"/>
        </w:rPr>
        <w:t>123-129</w:t>
      </w:r>
      <w:proofErr w:type="gramEnd"/>
      <w:r w:rsidR="002161B2" w:rsidRPr="00E57667">
        <w:rPr>
          <w:lang w:val="fi-FI"/>
        </w:rPr>
        <w:t xml:space="preserve"> (</w:t>
      </w:r>
      <w:r w:rsidRPr="00E57667">
        <w:rPr>
          <w:lang w:val="fi-FI"/>
        </w:rPr>
        <w:t>1998</w:t>
      </w:r>
      <w:r w:rsidR="002161B2" w:rsidRPr="00E57667">
        <w:rPr>
          <w:lang w:val="fi-FI"/>
        </w:rPr>
        <w:t>).</w:t>
      </w:r>
    </w:p>
    <w:p w14:paraId="68EA8FAB" w14:textId="77777777" w:rsidR="0008168A" w:rsidRDefault="002161B2">
      <w:pPr>
        <w:pStyle w:val="stAbstReferences"/>
      </w:pPr>
      <w:r>
        <w:t>2.</w:t>
      </w:r>
      <w:r>
        <w:tab/>
        <w:t>O.P. Guru and</w:t>
      </w:r>
      <w:r w:rsidR="0008168A">
        <w:t xml:space="preserve"> E. Stein, </w:t>
      </w:r>
      <w:r w:rsidR="0008168A" w:rsidRPr="002161B2">
        <w:rPr>
          <w:i/>
        </w:rPr>
        <w:t>The major source book of the subject</w:t>
      </w:r>
      <w:r>
        <w:rPr>
          <w:i/>
        </w:rPr>
        <w:t>,</w:t>
      </w:r>
      <w:r>
        <w:t xml:space="preserve"> (Publisher</w:t>
      </w:r>
      <w:r w:rsidR="0008168A">
        <w:t>,</w:t>
      </w:r>
      <w:r w:rsidR="00F35E29">
        <w:t xml:space="preserve"> Location,</w:t>
      </w:r>
      <w:r w:rsidR="0008168A">
        <w:t xml:space="preserve"> 1996)</w:t>
      </w:r>
      <w:r>
        <w:t>.</w:t>
      </w:r>
    </w:p>
    <w:p w14:paraId="099674C2" w14:textId="77777777" w:rsidR="0008168A" w:rsidRDefault="0008168A">
      <w:pPr>
        <w:pStyle w:val="stAbstReferences"/>
      </w:pPr>
      <w:r>
        <w:t>3.</w:t>
      </w:r>
      <w:r>
        <w:tab/>
        <w:t>More informa</w:t>
      </w:r>
      <w:r w:rsidR="002161B2">
        <w:t>tion can be found in: www.</w:t>
      </w:r>
      <w:r w:rsidR="00DE4C96">
        <w:t>opticsl</w:t>
      </w:r>
      <w:r>
        <w:t>ab.unicity/research/thesubject.html, valid 2/2002</w:t>
      </w:r>
    </w:p>
    <w:p w14:paraId="6C09DD96" w14:textId="77777777" w:rsidR="0008168A" w:rsidRDefault="0008168A">
      <w:pPr>
        <w:pStyle w:val="stAbstReferences"/>
      </w:pPr>
      <w:r>
        <w:t>4.</w:t>
      </w:r>
      <w:r>
        <w:tab/>
        <w:t xml:space="preserve">Tutorial information </w:t>
      </w:r>
      <w:r w:rsidR="002161B2">
        <w:t>can also be found in: www.</w:t>
      </w:r>
      <w:r w:rsidR="00DE4C96">
        <w:t>optics</w:t>
      </w:r>
      <w:r>
        <w:t>.uniworld/generalissues.html, valid 1/2002</w:t>
      </w:r>
    </w:p>
    <w:p w14:paraId="5186BCA7" w14:textId="77777777" w:rsidR="00E122E4" w:rsidRDefault="002161B2" w:rsidP="00E122E4">
      <w:pPr>
        <w:pStyle w:val="stAbstReferences"/>
      </w:pPr>
      <w:r>
        <w:t>5.</w:t>
      </w:r>
      <w:r>
        <w:tab/>
        <w:t>Additional</w:t>
      </w:r>
      <w:r w:rsidR="00E122E4">
        <w:t xml:space="preserve"> information</w:t>
      </w:r>
    </w:p>
    <w:sectPr w:rsidR="00E122E4" w:rsidSect="00860477">
      <w:pgSz w:w="11907" w:h="16840" w:code="9"/>
      <w:pgMar w:top="1418" w:right="851" w:bottom="1134" w:left="851" w:header="709" w:footer="709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6A6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894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oNotHyphenateCaps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68A"/>
    <w:rsid w:val="00014C32"/>
    <w:rsid w:val="0008168A"/>
    <w:rsid w:val="0010702F"/>
    <w:rsid w:val="00206121"/>
    <w:rsid w:val="002161B2"/>
    <w:rsid w:val="00220EBF"/>
    <w:rsid w:val="00286128"/>
    <w:rsid w:val="002A2496"/>
    <w:rsid w:val="0030539A"/>
    <w:rsid w:val="0039668E"/>
    <w:rsid w:val="004B4BD3"/>
    <w:rsid w:val="00763BBA"/>
    <w:rsid w:val="007B7991"/>
    <w:rsid w:val="007C1547"/>
    <w:rsid w:val="007E185C"/>
    <w:rsid w:val="00817356"/>
    <w:rsid w:val="00860477"/>
    <w:rsid w:val="008A134F"/>
    <w:rsid w:val="00A548BF"/>
    <w:rsid w:val="00B856CF"/>
    <w:rsid w:val="00C2322B"/>
    <w:rsid w:val="00C4331F"/>
    <w:rsid w:val="00CA59A7"/>
    <w:rsid w:val="00D05EAF"/>
    <w:rsid w:val="00D827C7"/>
    <w:rsid w:val="00DE4C96"/>
    <w:rsid w:val="00E122E4"/>
    <w:rsid w:val="00E57667"/>
    <w:rsid w:val="00F25260"/>
    <w:rsid w:val="00F35E29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84A55"/>
  <w15:docId w15:val="{11C8A4A6-4EF6-434A-873F-A98308B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77"/>
    <w:rPr>
      <w:sz w:val="24"/>
      <w:szCs w:val="24"/>
      <w:lang w:val="fi-FI" w:eastAsia="en-US"/>
    </w:rPr>
  </w:style>
  <w:style w:type="paragraph" w:styleId="Heading1">
    <w:name w:val="heading 1"/>
    <w:basedOn w:val="stAbstHeader"/>
    <w:next w:val="stAbstAuthors"/>
    <w:qFormat/>
    <w:rsid w:val="00860477"/>
    <w:pPr>
      <w:keepNext/>
      <w:spacing w:before="240" w:after="60"/>
      <w:outlineLvl w:val="0"/>
    </w:pPr>
    <w:rPr>
      <w:rFonts w:ascii="Arial" w:hAnsi="Arial" w:cs="Arial"/>
      <w:b w:val="0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0477"/>
    <w:rPr>
      <w:color w:val="0000FF"/>
      <w:u w:val="single"/>
    </w:rPr>
  </w:style>
  <w:style w:type="paragraph" w:customStyle="1" w:styleId="stAbstHeader">
    <w:name w:val="stAbstHeader"/>
    <w:basedOn w:val="Normal"/>
    <w:next w:val="stAbstAuthors"/>
    <w:rsid w:val="00860477"/>
    <w:pPr>
      <w:spacing w:after="240"/>
      <w:jc w:val="center"/>
    </w:pPr>
    <w:rPr>
      <w:b/>
      <w:caps/>
    </w:rPr>
  </w:style>
  <w:style w:type="paragraph" w:customStyle="1" w:styleId="stAbstAuthors">
    <w:name w:val="stAbstAuthors"/>
    <w:basedOn w:val="Normal"/>
    <w:next w:val="stAbstAddress"/>
    <w:rsid w:val="00860477"/>
    <w:pPr>
      <w:keepNext/>
      <w:keepLines/>
      <w:spacing w:after="60"/>
      <w:jc w:val="center"/>
    </w:pPr>
  </w:style>
  <w:style w:type="paragraph" w:customStyle="1" w:styleId="stAbstAddress">
    <w:name w:val="stAbstAddress"/>
    <w:basedOn w:val="Normal"/>
    <w:next w:val="stAbstEmail"/>
    <w:rsid w:val="00860477"/>
    <w:pPr>
      <w:spacing w:after="60"/>
      <w:jc w:val="center"/>
    </w:pPr>
    <w:rPr>
      <w:i/>
      <w:sz w:val="20"/>
    </w:rPr>
  </w:style>
  <w:style w:type="character" w:styleId="FollowedHyperlink">
    <w:name w:val="FollowedHyperlink"/>
    <w:basedOn w:val="DefaultParagraphFont"/>
    <w:rsid w:val="0086047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32"/>
    <w:rPr>
      <w:rFonts w:ascii="Tahoma" w:hAnsi="Tahoma" w:cs="Tahoma"/>
      <w:sz w:val="16"/>
      <w:szCs w:val="16"/>
    </w:rPr>
  </w:style>
  <w:style w:type="paragraph" w:customStyle="1" w:styleId="stAbstEmail">
    <w:name w:val="stAbstEmail"/>
    <w:basedOn w:val="stAbstAddress"/>
    <w:rsid w:val="00860477"/>
  </w:style>
  <w:style w:type="paragraph" w:customStyle="1" w:styleId="stAbstOptAuthorInfo">
    <w:name w:val="stAbstOptAuthorInfo"/>
    <w:basedOn w:val="stAbstEmail"/>
    <w:next w:val="stAbstNormalText11"/>
    <w:rsid w:val="00860477"/>
    <w:pPr>
      <w:spacing w:after="240"/>
    </w:pPr>
    <w:rPr>
      <w:i w:val="0"/>
      <w:sz w:val="16"/>
    </w:rPr>
  </w:style>
  <w:style w:type="paragraph" w:customStyle="1" w:styleId="stAbstNormalText11">
    <w:name w:val="stAbstNormalText11"/>
    <w:basedOn w:val="Normal"/>
    <w:rsid w:val="00860477"/>
    <w:pPr>
      <w:spacing w:after="120"/>
      <w:jc w:val="both"/>
    </w:pPr>
    <w:rPr>
      <w:sz w:val="22"/>
    </w:rPr>
  </w:style>
  <w:style w:type="paragraph" w:customStyle="1" w:styleId="stAbstReferences">
    <w:name w:val="stAbstReferences"/>
    <w:basedOn w:val="stAbstNormalText11"/>
    <w:rsid w:val="00860477"/>
    <w:pPr>
      <w:tabs>
        <w:tab w:val="left" w:pos="284"/>
      </w:tabs>
      <w:spacing w:after="0"/>
      <w:ind w:left="284" w:hanging="284"/>
    </w:pPr>
    <w:rPr>
      <w:sz w:val="20"/>
      <w:lang w:val="en-US"/>
    </w:rPr>
  </w:style>
  <w:style w:type="paragraph" w:customStyle="1" w:styleId="stAbstNormalText12">
    <w:name w:val="stAbstNormalText12"/>
    <w:basedOn w:val="stAbstNormalText11"/>
    <w:rsid w:val="00860477"/>
    <w:rPr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32"/>
    <w:rPr>
      <w:rFonts w:ascii="Tahoma" w:hAnsi="Tahoma" w:cs="Tahoma"/>
      <w:sz w:val="16"/>
      <w:szCs w:val="16"/>
      <w:lang w:val="fi-FI" w:eastAsia="en-US"/>
    </w:rPr>
  </w:style>
  <w:style w:type="character" w:styleId="PlaceholderText">
    <w:name w:val="Placeholder Text"/>
    <w:basedOn w:val="DefaultParagraphFont"/>
    <w:uiPriority w:val="99"/>
    <w:semiHidden/>
    <w:rsid w:val="00014C32"/>
    <w:rPr>
      <w:color w:val="808080"/>
    </w:rPr>
  </w:style>
  <w:style w:type="paragraph" w:styleId="ListBullet">
    <w:name w:val="List Bullet"/>
    <w:basedOn w:val="Normal"/>
    <w:uiPriority w:val="99"/>
    <w:unhideWhenUsed/>
    <w:rsid w:val="00014C3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366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THIS IS A SAMPLE HEADER FOR THE ABSTRACT TO BE REPLACED</vt:lpstr>
      <vt:lpstr>THIS IS A SAMPLE HEADER FOR THE ABSTRACT TO BE REPLACED</vt:lpstr>
    </vt:vector>
  </TitlesOfParts>
  <Company>UPM-Kymmene Oyj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SAMPLE HEADER FOR THE ABSTRACT TO BE REPLACED</dc:title>
  <dc:subject/>
  <dc:creator>JSa</dc:creator>
  <cp:keywords/>
  <dc:description/>
  <cp:lastModifiedBy>Jarkko J. Saarinen</cp:lastModifiedBy>
  <cp:revision>9</cp:revision>
  <cp:lastPrinted>2011-02-03T11:15:00Z</cp:lastPrinted>
  <dcterms:created xsi:type="dcterms:W3CDTF">2011-02-03T10:52:00Z</dcterms:created>
  <dcterms:modified xsi:type="dcterms:W3CDTF">2024-08-08T11:21:00Z</dcterms:modified>
</cp:coreProperties>
</file>